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A5A" w:rsidRDefault="009F7A5A" w:rsidP="003E79C5">
      <w:pPr>
        <w:spacing w:after="240"/>
        <w:jc w:val="center"/>
        <w:rPr>
          <w:b/>
          <w:sz w:val="44"/>
          <w:szCs w:val="44"/>
        </w:rPr>
      </w:pPr>
    </w:p>
    <w:p w:rsidR="003E79C5" w:rsidRDefault="003E79C5" w:rsidP="003E79C5">
      <w:pPr>
        <w:spacing w:after="240"/>
        <w:jc w:val="center"/>
      </w:pPr>
      <w:r>
        <w:rPr>
          <w:b/>
          <w:sz w:val="44"/>
          <w:szCs w:val="44"/>
        </w:rPr>
        <w:t>Presentaci</w:t>
      </w:r>
      <w:r w:rsidRPr="00DF5194">
        <w:rPr>
          <w:b/>
          <w:sz w:val="44"/>
          <w:szCs w:val="44"/>
        </w:rPr>
        <w:t>ó</w:t>
      </w:r>
      <w:r>
        <w:rPr>
          <w:b/>
          <w:sz w:val="44"/>
          <w:szCs w:val="44"/>
        </w:rPr>
        <w:t>n Comercial Sistema ERP Atlas</w:t>
      </w:r>
    </w:p>
    <w:p w:rsidR="003E79C5" w:rsidRDefault="003E79C5" w:rsidP="003E79C5">
      <w:pPr>
        <w:spacing w:after="120"/>
      </w:pPr>
      <w:r>
        <w:t xml:space="preserve">El sistema ERP Atlas es una solución completa para la gestión administrativa, financiera y operativa de empresas. </w:t>
      </w:r>
    </w:p>
    <w:p w:rsidR="003E79C5" w:rsidRDefault="003E79C5" w:rsidP="003E79C5">
      <w:pPr>
        <w:spacing w:after="120"/>
      </w:pPr>
      <w:r>
        <w:t>Su diseño modular permite adaptarse a las necesidades de cada organización, integrando todos los procesos clave en una sola plataforma.</w:t>
      </w:r>
    </w:p>
    <w:p w:rsidR="003E79C5" w:rsidRDefault="003E79C5" w:rsidP="003E79C5">
      <w:pPr>
        <w:spacing w:after="180"/>
      </w:pPr>
      <w:r>
        <w:t>Integra los procesos críticos de la empresa (ventas, compras, inventario, cartera, proveedores, bancos, contabilidad, activos y RRHH) en una sola plataforma. Esto permite centralizar la información, mejorar el control, reducir errores y acelerar la toma de decisiones mediante reportes y trazabilidad.</w:t>
      </w:r>
    </w:p>
    <w:p w:rsidR="003E79C5" w:rsidRDefault="003E79C5" w:rsidP="003E79C5">
      <w:pPr>
        <w:spacing w:after="80"/>
      </w:pPr>
      <w:r>
        <w:rPr>
          <w:sz w:val="24"/>
          <w:szCs w:val="24"/>
        </w:rPr>
        <w:t>Centraliza información y reduce procesos (una sola fuente de datos).</w:t>
      </w:r>
    </w:p>
    <w:p w:rsidR="003E79C5" w:rsidRDefault="003E79C5" w:rsidP="003E79C5">
      <w:pPr>
        <w:spacing w:after="80"/>
        <w:rPr>
          <w:sz w:val="24"/>
          <w:szCs w:val="24"/>
        </w:rPr>
      </w:pPr>
      <w:r>
        <w:rPr>
          <w:sz w:val="24"/>
          <w:szCs w:val="24"/>
        </w:rPr>
        <w:t>Reportes exportables e impresión para control y toma de decisiones.</w:t>
      </w:r>
    </w:p>
    <w:p w:rsidR="003E79C5" w:rsidRDefault="00E20CF9">
      <w:pPr>
        <w:rPr>
          <w:b/>
          <w:sz w:val="34"/>
          <w:szCs w:val="34"/>
        </w:rPr>
      </w:pPr>
      <w:r>
        <w:rPr>
          <w:noProof/>
        </w:rPr>
        <w:drawing>
          <wp:inline distT="0" distB="0" distL="0" distR="0" wp14:anchorId="17FA2629" wp14:editId="34F5E86F">
            <wp:extent cx="5943600" cy="321500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9F7A5A" w:rsidRDefault="009F7A5A">
      <w:pPr>
        <w:rPr>
          <w:b/>
          <w:sz w:val="34"/>
          <w:szCs w:val="34"/>
        </w:rPr>
      </w:pPr>
    </w:p>
    <w:p w:rsidR="00E837F6" w:rsidRDefault="002C1C4B">
      <w:r>
        <w:rPr>
          <w:b/>
          <w:sz w:val="34"/>
          <w:szCs w:val="34"/>
        </w:rPr>
        <w:t xml:space="preserve">2. Funcionalidades por </w:t>
      </w:r>
      <w:r w:rsidRPr="007D5402">
        <w:rPr>
          <w:b/>
          <w:sz w:val="34"/>
          <w:szCs w:val="34"/>
          <w:u w:val="single"/>
        </w:rPr>
        <w:t>M</w:t>
      </w:r>
      <w:r w:rsidR="007D5402" w:rsidRPr="007D5402">
        <w:rPr>
          <w:b/>
          <w:sz w:val="34"/>
          <w:szCs w:val="34"/>
          <w:u w:val="single"/>
        </w:rPr>
        <w:t>ó</w:t>
      </w:r>
      <w:r w:rsidRPr="007D5402">
        <w:rPr>
          <w:b/>
          <w:sz w:val="34"/>
          <w:szCs w:val="34"/>
          <w:u w:val="single"/>
        </w:rPr>
        <w:t>dulo</w:t>
      </w:r>
    </w:p>
    <w:p w:rsidR="00E837F6" w:rsidRDefault="002C1C4B">
      <w:pPr>
        <w:spacing w:after="120"/>
      </w:pPr>
      <w:proofErr w:type="spellStart"/>
      <w:r>
        <w:rPr>
          <w:b/>
          <w:sz w:val="28"/>
          <w:szCs w:val="28"/>
        </w:rPr>
        <w:t>Dashboard</w:t>
      </w:r>
      <w:proofErr w:type="spellEnd"/>
    </w:p>
    <w:p w:rsidR="00E837F6" w:rsidRDefault="002C1C4B">
      <w:pPr>
        <w:spacing w:after="60"/>
      </w:pPr>
      <w:r>
        <w:t xml:space="preserve">Resumen general y acceso </w:t>
      </w:r>
      <w:r w:rsidR="003E79C5">
        <w:t>rápido</w:t>
      </w:r>
      <w:r w:rsidR="008614BD">
        <w:t xml:space="preserve"> a la operació</w:t>
      </w:r>
      <w:r>
        <w:t>n.</w:t>
      </w:r>
    </w:p>
    <w:p w:rsidR="009F7A5A" w:rsidRDefault="009F7A5A">
      <w:pPr>
        <w:spacing w:after="60"/>
      </w:pPr>
    </w:p>
    <w:p w:rsidR="002F5AA9" w:rsidRDefault="002F5AA9">
      <w:pPr>
        <w:spacing w:after="60"/>
      </w:pPr>
    </w:p>
    <w:p w:rsidR="002F5AA9" w:rsidRDefault="002F5AA9">
      <w:pPr>
        <w:spacing w:after="60"/>
      </w:pPr>
    </w:p>
    <w:p w:rsidR="002F5AA9" w:rsidRDefault="002F5AA9">
      <w:pPr>
        <w:spacing w:after="6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-352425</wp:posOffset>
            </wp:positionV>
            <wp:extent cx="7153275" cy="3918585"/>
            <wp:effectExtent l="0" t="0" r="0" b="0"/>
            <wp:wrapThrough wrapText="bothSides">
              <wp:wrapPolygon edited="0">
                <wp:start x="0" y="0"/>
                <wp:lineTo x="0" y="21526"/>
                <wp:lineTo x="21571" y="21526"/>
                <wp:lineTo x="21571" y="0"/>
                <wp:lineTo x="0" y="0"/>
              </wp:wrapPolygon>
            </wp:wrapThrough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3275" cy="391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37F6" w:rsidRDefault="00E837F6">
      <w:pPr>
        <w:spacing w:after="60"/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Facturaci</w:t>
      </w:r>
      <w:r w:rsidR="003E79C5">
        <w:rPr>
          <w:b/>
          <w:sz w:val="28"/>
          <w:szCs w:val="28"/>
        </w:rPr>
        <w:t>ó</w:t>
      </w:r>
      <w:r>
        <w:rPr>
          <w:b/>
          <w:sz w:val="28"/>
          <w:szCs w:val="28"/>
        </w:rPr>
        <w:t>n</w:t>
      </w:r>
    </w:p>
    <w:p w:rsidR="00E837F6" w:rsidRDefault="002C1C4B">
      <w:pPr>
        <w:spacing w:after="60"/>
      </w:pPr>
      <w:r>
        <w:t>Facturas (emisi</w:t>
      </w:r>
      <w:r w:rsidR="003E79C5">
        <w:t>ó</w:t>
      </w:r>
      <w:r>
        <w:t>n, consulta y control de ventas).</w:t>
      </w:r>
    </w:p>
    <w:p w:rsidR="00E837F6" w:rsidRDefault="003E79C5">
      <w:pPr>
        <w:spacing w:after="60"/>
      </w:pPr>
      <w:r>
        <w:t>Clientes (registro, actualizaci</w:t>
      </w:r>
      <w:r>
        <w:t>ó</w:t>
      </w:r>
      <w:r w:rsidR="002C1C4B">
        <w:t>n y</w:t>
      </w:r>
      <w:r w:rsidR="002C1C4B">
        <w:t xml:space="preserve"> consulta).</w:t>
      </w:r>
    </w:p>
    <w:p w:rsidR="00BA2106" w:rsidRDefault="00BA2106" w:rsidP="00BA2106">
      <w:pPr>
        <w:spacing w:after="60"/>
      </w:pPr>
      <w:r>
        <w:t>R</w:t>
      </w:r>
      <w:r>
        <w:t>eporte de facturas (filtros, exportación e impresión).</w:t>
      </w:r>
    </w:p>
    <w:p w:rsidR="00140E59" w:rsidRDefault="00140E59">
      <w:pPr>
        <w:spacing w:after="60"/>
        <w:rPr>
          <w:noProof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5A3C6D4" wp14:editId="670F8AFB">
            <wp:simplePos x="0" y="0"/>
            <wp:positionH relativeFrom="column">
              <wp:posOffset>0</wp:posOffset>
            </wp:positionH>
            <wp:positionV relativeFrom="paragraph">
              <wp:posOffset>216535</wp:posOffset>
            </wp:positionV>
            <wp:extent cx="6654165" cy="3133725"/>
            <wp:effectExtent l="0" t="0" r="0" b="0"/>
            <wp:wrapThrough wrapText="bothSides">
              <wp:wrapPolygon edited="0">
                <wp:start x="0" y="0"/>
                <wp:lineTo x="0" y="21534"/>
                <wp:lineTo x="21520" y="21534"/>
                <wp:lineTo x="21520" y="0"/>
                <wp:lineTo x="0" y="0"/>
              </wp:wrapPolygon>
            </wp:wrapThrough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165" cy="313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2106" w:rsidRDefault="00140E59">
      <w:pPr>
        <w:spacing w:after="60"/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2BF61EE2" wp14:editId="1C0BA044">
            <wp:simplePos x="0" y="0"/>
            <wp:positionH relativeFrom="column">
              <wp:posOffset>0</wp:posOffset>
            </wp:positionH>
            <wp:positionV relativeFrom="paragraph">
              <wp:posOffset>219075</wp:posOffset>
            </wp:positionV>
            <wp:extent cx="6963410" cy="3381375"/>
            <wp:effectExtent l="0" t="0" r="0" b="0"/>
            <wp:wrapThrough wrapText="bothSides">
              <wp:wrapPolygon edited="0">
                <wp:start x="0" y="0"/>
                <wp:lineTo x="0" y="21539"/>
                <wp:lineTo x="21568" y="21539"/>
                <wp:lineTo x="21568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3410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A2106" w:rsidRDefault="00BA2106">
      <w:pPr>
        <w:spacing w:after="60"/>
      </w:pPr>
    </w:p>
    <w:p w:rsidR="008318E7" w:rsidRDefault="008318E7">
      <w:pPr>
        <w:spacing w:after="60"/>
      </w:pPr>
    </w:p>
    <w:p w:rsidR="00E837F6" w:rsidRDefault="00E837F6">
      <w:pPr>
        <w:spacing w:after="60"/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Gastos</w:t>
      </w:r>
    </w:p>
    <w:p w:rsidR="00E837F6" w:rsidRDefault="002C1C4B">
      <w:pPr>
        <w:spacing w:after="60"/>
      </w:pPr>
      <w:r>
        <w:t>Registro de gastos (clasificaci</w:t>
      </w:r>
      <w:r w:rsidR="003E79C5">
        <w:t>ó</w:t>
      </w:r>
      <w:r>
        <w:t>n y control operativo).</w:t>
      </w:r>
    </w:p>
    <w:p w:rsidR="00E837F6" w:rsidRDefault="002C1C4B">
      <w:pPr>
        <w:spacing w:after="60"/>
      </w:pPr>
      <w:r>
        <w:t>Reporte de gastos (an</w:t>
      </w:r>
      <w:r w:rsidR="003E79C5">
        <w:t>á</w:t>
      </w:r>
      <w:r>
        <w:t>lisis por periodos y categor</w:t>
      </w:r>
      <w:r w:rsidR="003E79C5">
        <w:t>í</w:t>
      </w:r>
      <w:r>
        <w:t>as).</w:t>
      </w:r>
    </w:p>
    <w:p w:rsidR="001054E3" w:rsidRDefault="001054E3">
      <w:pPr>
        <w:spacing w:after="60"/>
      </w:pPr>
      <w:r>
        <w:rPr>
          <w:noProof/>
        </w:rPr>
        <w:drawing>
          <wp:inline distT="0" distB="0" distL="0" distR="0">
            <wp:extent cx="6502023" cy="31623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9962" cy="3166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7F6" w:rsidRDefault="00E837F6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Compras</w:t>
      </w:r>
    </w:p>
    <w:p w:rsidR="00E837F6" w:rsidRDefault="002C1C4B">
      <w:pPr>
        <w:spacing w:after="60"/>
      </w:pPr>
      <w:r>
        <w:t>Cotizaciones (solicitud/registro de of</w:t>
      </w:r>
      <w:r>
        <w:t>ertas de proveedores).</w:t>
      </w:r>
    </w:p>
    <w:p w:rsidR="00E837F6" w:rsidRDefault="00A9459F">
      <w:pPr>
        <w:spacing w:after="60"/>
      </w:pPr>
      <w:r>
        <w:t>Órdenes</w:t>
      </w:r>
      <w:r w:rsidR="002C1C4B">
        <w:t xml:space="preserve"> de compra (aprobaci</w:t>
      </w:r>
      <w:r>
        <w:t>ó</w:t>
      </w:r>
      <w:r w:rsidR="002C1C4B">
        <w:t>n y seguimiento).</w:t>
      </w:r>
    </w:p>
    <w:p w:rsidR="00E837F6" w:rsidRDefault="002C1C4B">
      <w:pPr>
        <w:spacing w:after="60"/>
      </w:pPr>
      <w:r>
        <w:t xml:space="preserve">Compras de </w:t>
      </w:r>
      <w:r w:rsidR="00A9459F">
        <w:t>mercancías</w:t>
      </w:r>
      <w:r>
        <w:t xml:space="preserve"> (ingreso y control).</w:t>
      </w:r>
    </w:p>
    <w:p w:rsidR="00E837F6" w:rsidRDefault="002C1C4B">
      <w:pPr>
        <w:spacing w:after="60"/>
      </w:pPr>
      <w:r>
        <w:t>Proveedores (</w:t>
      </w:r>
      <w:r w:rsidR="00A9459F">
        <w:t>catálogo</w:t>
      </w:r>
      <w:r>
        <w:t xml:space="preserve"> y datos comerciales).</w:t>
      </w:r>
    </w:p>
    <w:p w:rsidR="00E837F6" w:rsidRDefault="002C1C4B">
      <w:pPr>
        <w:spacing w:after="60"/>
      </w:pPr>
      <w:r>
        <w:t>Reporte de compras (consulta por fechas/proveedor).</w:t>
      </w:r>
    </w:p>
    <w:p w:rsidR="000A7A1C" w:rsidRDefault="000A7A1C">
      <w:pPr>
        <w:spacing w:after="60"/>
      </w:pPr>
      <w:r>
        <w:rPr>
          <w:noProof/>
        </w:rPr>
        <w:drawing>
          <wp:inline distT="0" distB="0" distL="0" distR="0">
            <wp:extent cx="6525511" cy="3152775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929" cy="315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A1C" w:rsidRDefault="000A7A1C">
      <w:pPr>
        <w:spacing w:after="60"/>
      </w:pPr>
    </w:p>
    <w:p w:rsidR="00E837F6" w:rsidRDefault="00E837F6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Inventario</w:t>
      </w:r>
    </w:p>
    <w:p w:rsidR="00E837F6" w:rsidRDefault="00A9459F">
      <w:pPr>
        <w:spacing w:after="60"/>
      </w:pPr>
      <w:r>
        <w:t>Artículos</w:t>
      </w:r>
      <w:r w:rsidR="002C1C4B">
        <w:t xml:space="preserve"> (</w:t>
      </w:r>
      <w:r>
        <w:t>catálogo</w:t>
      </w:r>
      <w:r w:rsidR="002C1C4B">
        <w:t>, precios, clasificaci</w:t>
      </w:r>
      <w:r>
        <w:t>ó</w:t>
      </w:r>
      <w:r w:rsidR="002C1C4B">
        <w:t>n).</w:t>
      </w:r>
    </w:p>
    <w:p w:rsidR="00E837F6" w:rsidRDefault="00A9459F">
      <w:pPr>
        <w:spacing w:after="60"/>
      </w:pPr>
      <w:r>
        <w:t>Categorías</w:t>
      </w:r>
      <w:r w:rsidR="002C1C4B">
        <w:t xml:space="preserve"> (organizaci</w:t>
      </w:r>
      <w:r>
        <w:t>ó</w:t>
      </w:r>
      <w:r w:rsidR="002C1C4B">
        <w:t xml:space="preserve">n del </w:t>
      </w:r>
      <w:r>
        <w:t>catálogo</w:t>
      </w:r>
      <w:r w:rsidR="002C1C4B">
        <w:t>).</w:t>
      </w:r>
    </w:p>
    <w:p w:rsidR="00E837F6" w:rsidRDefault="002C1C4B">
      <w:pPr>
        <w:spacing w:after="60"/>
      </w:pPr>
      <w:r>
        <w:t>Unidades de medida (configuraci</w:t>
      </w:r>
      <w:r w:rsidR="00A9459F">
        <w:t>ó</w:t>
      </w:r>
      <w:r>
        <w:t>n y estandarizaci</w:t>
      </w:r>
      <w:r w:rsidR="00A9459F">
        <w:t>ó</w:t>
      </w:r>
      <w:r>
        <w:t>n).</w:t>
      </w:r>
    </w:p>
    <w:p w:rsidR="00E837F6" w:rsidRDefault="002C1C4B">
      <w:pPr>
        <w:spacing w:after="60"/>
      </w:pPr>
      <w:r>
        <w:t xml:space="preserve">Almacenes (control </w:t>
      </w:r>
      <w:proofErr w:type="spellStart"/>
      <w:r>
        <w:t>multi-almac</w:t>
      </w:r>
      <w:r w:rsidR="00A9459F">
        <w:t>e</w:t>
      </w:r>
      <w:r>
        <w:t>n</w:t>
      </w:r>
      <w:proofErr w:type="spellEnd"/>
      <w:r>
        <w:t>).</w:t>
      </w:r>
    </w:p>
    <w:p w:rsidR="00E837F6" w:rsidRDefault="002C1C4B">
      <w:pPr>
        <w:spacing w:after="60"/>
      </w:pPr>
      <w:r>
        <w:t>Movimientos de inventario (entradas/salidas/ajustes).</w:t>
      </w:r>
    </w:p>
    <w:p w:rsidR="00E837F6" w:rsidRDefault="002C1C4B">
      <w:pPr>
        <w:spacing w:after="60"/>
      </w:pPr>
      <w:r>
        <w:t xml:space="preserve">Reporte general de </w:t>
      </w:r>
      <w:r w:rsidR="00A9459F">
        <w:t>artículos</w:t>
      </w:r>
      <w:r>
        <w:t xml:space="preserve"> (existencias y listados).</w:t>
      </w:r>
    </w:p>
    <w:p w:rsidR="00E837F6" w:rsidRDefault="00A9459F">
      <w:pPr>
        <w:spacing w:after="60"/>
      </w:pPr>
      <w:r>
        <w:t>Categorías</w:t>
      </w:r>
      <w:r w:rsidR="002C1C4B">
        <w:t xml:space="preserve"> / Cuentas (asignaci</w:t>
      </w:r>
      <w:r>
        <w:t>ó</w:t>
      </w:r>
      <w:r w:rsidR="002C1C4B">
        <w:t xml:space="preserve">n contable por </w:t>
      </w:r>
      <w:r>
        <w:t>categoría</w:t>
      </w:r>
      <w:r w:rsidR="002C1C4B">
        <w:t>; solo administrador).</w:t>
      </w:r>
    </w:p>
    <w:p w:rsidR="000A7A1C" w:rsidRDefault="000A7A1C">
      <w:pPr>
        <w:spacing w:after="120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655CB746" wp14:editId="30EFE933">
            <wp:extent cx="6492844" cy="3152775"/>
            <wp:effectExtent l="0" t="0" r="0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40" cy="3154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4DEC" w:rsidRDefault="00C94DEC">
      <w:pPr>
        <w:spacing w:after="120"/>
        <w:rPr>
          <w:b/>
          <w:sz w:val="28"/>
          <w:szCs w:val="28"/>
        </w:rPr>
      </w:pPr>
    </w:p>
    <w:p w:rsidR="000A7A1C" w:rsidRDefault="000A7A1C">
      <w:pPr>
        <w:spacing w:after="12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477000" cy="3093183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088" cy="310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7A1C" w:rsidRDefault="000A7A1C">
      <w:pPr>
        <w:spacing w:after="120"/>
        <w:rPr>
          <w:b/>
          <w:sz w:val="28"/>
          <w:szCs w:val="28"/>
        </w:rPr>
      </w:pPr>
    </w:p>
    <w:p w:rsidR="000A7A1C" w:rsidRDefault="000A7A1C">
      <w:pPr>
        <w:spacing w:after="120"/>
        <w:rPr>
          <w:b/>
          <w:sz w:val="28"/>
          <w:szCs w:val="28"/>
        </w:rPr>
      </w:pPr>
    </w:p>
    <w:p w:rsidR="000A7A1C" w:rsidRDefault="000A7A1C">
      <w:pPr>
        <w:spacing w:after="120"/>
        <w:rPr>
          <w:b/>
          <w:sz w:val="28"/>
          <w:szCs w:val="28"/>
        </w:rPr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Clientes y Cuentas por Cobrar (CXC)</w:t>
      </w:r>
      <w:r w:rsidR="000A7A1C" w:rsidRPr="000A7A1C">
        <w:rPr>
          <w:noProof/>
        </w:rPr>
        <w:t xml:space="preserve"> </w:t>
      </w:r>
    </w:p>
    <w:p w:rsidR="00E837F6" w:rsidRDefault="002C1C4B">
      <w:pPr>
        <w:spacing w:after="60"/>
      </w:pPr>
      <w:r>
        <w:t>Cargos a clientes (facturaci</w:t>
      </w:r>
      <w:r w:rsidR="00B350B8">
        <w:t>ó</w:t>
      </w:r>
      <w:r>
        <w:t>n diferida y documentos por cobrar).</w:t>
      </w:r>
    </w:p>
    <w:p w:rsidR="00E837F6" w:rsidRDefault="002C1C4B">
      <w:pPr>
        <w:spacing w:after="60"/>
      </w:pPr>
      <w:r>
        <w:t>Pago de clientes (registro de cobros).</w:t>
      </w:r>
    </w:p>
    <w:p w:rsidR="00E837F6" w:rsidRDefault="002C1C4B">
      <w:pPr>
        <w:spacing w:after="60"/>
      </w:pPr>
      <w:r>
        <w:t>Estado de cuenta de clientes (movimientos, saldo y detalle).</w:t>
      </w:r>
    </w:p>
    <w:p w:rsidR="00E837F6" w:rsidRDefault="002C1C4B">
      <w:pPr>
        <w:spacing w:after="60"/>
      </w:pPr>
      <w:r>
        <w:t>Notas de cr</w:t>
      </w:r>
      <w:r w:rsidR="00B350B8">
        <w:t>é</w:t>
      </w:r>
      <w:r>
        <w:t>dito (ajustes, devoluciones y descuentos).</w:t>
      </w:r>
    </w:p>
    <w:p w:rsidR="00E837F6" w:rsidRDefault="002C1C4B">
      <w:pPr>
        <w:spacing w:after="60"/>
      </w:pPr>
      <w:r>
        <w:t>Reportes de pagos y cargos (control interno y auditor</w:t>
      </w:r>
      <w:r w:rsidR="00B350B8">
        <w:t>í</w:t>
      </w:r>
      <w:r>
        <w:t>a).</w:t>
      </w:r>
    </w:p>
    <w:p w:rsidR="00E837F6" w:rsidRDefault="00947C0C">
      <w:pPr>
        <w:spacing w:after="60"/>
      </w:pPr>
      <w:r>
        <w:t>Antigüedad</w:t>
      </w:r>
      <w:r w:rsidR="002C1C4B">
        <w:t xml:space="preserve"> de saldos (g</w:t>
      </w:r>
      <w:r w:rsidR="00B350B8">
        <w:t>esti</w:t>
      </w:r>
      <w:r w:rsidR="00B350B8">
        <w:t>ó</w:t>
      </w:r>
      <w:r w:rsidR="002C1C4B">
        <w:t>n de mora y cartera).</w:t>
      </w:r>
    </w:p>
    <w:p w:rsidR="00E837F6" w:rsidRDefault="000A7A1C">
      <w:pPr>
        <w:spacing w:after="60"/>
      </w:pPr>
      <w:r>
        <w:rPr>
          <w:noProof/>
        </w:rPr>
        <w:drawing>
          <wp:inline distT="0" distB="0" distL="0" distR="0" wp14:anchorId="1FA4617F" wp14:editId="757909AB">
            <wp:extent cx="6257925" cy="3077482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61274" cy="307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E3E2B" w:rsidRDefault="00DE3E2B">
      <w:pPr>
        <w:spacing w:after="60"/>
      </w:pPr>
    </w:p>
    <w:p w:rsidR="00DE3E2B" w:rsidRDefault="00DE3E2B">
      <w:pPr>
        <w:spacing w:after="60"/>
      </w:pPr>
      <w:r>
        <w:rPr>
          <w:noProof/>
        </w:rPr>
        <w:drawing>
          <wp:inline distT="0" distB="0" distL="0" distR="0">
            <wp:extent cx="6276975" cy="3022620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994" cy="30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9F7A5A" w:rsidRDefault="009F7A5A">
      <w:pPr>
        <w:spacing w:after="120"/>
        <w:rPr>
          <w:b/>
          <w:sz w:val="28"/>
          <w:szCs w:val="28"/>
        </w:rPr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Proveedores y Cuentas por Pagar (CXP)</w:t>
      </w:r>
    </w:p>
    <w:p w:rsidR="00E837F6" w:rsidRDefault="002C1C4B">
      <w:pPr>
        <w:spacing w:after="60"/>
      </w:pPr>
      <w:r>
        <w:t>Cargos a proveedores (cuentas por pagar y documentos).</w:t>
      </w:r>
    </w:p>
    <w:p w:rsidR="00E837F6" w:rsidRDefault="002C1C4B">
      <w:pPr>
        <w:spacing w:after="60"/>
      </w:pPr>
      <w:r>
        <w:t>Pagos a proveedores (control de desembolsos).</w:t>
      </w:r>
    </w:p>
    <w:p w:rsidR="00E837F6" w:rsidRDefault="002C1C4B">
      <w:pPr>
        <w:spacing w:after="60"/>
      </w:pPr>
      <w:r>
        <w:t>Estado de cuenta de proveedores (saldos y movimientos).</w:t>
      </w:r>
    </w:p>
    <w:p w:rsidR="00E837F6" w:rsidRDefault="002C1C4B">
      <w:pPr>
        <w:spacing w:after="60"/>
      </w:pPr>
      <w:r>
        <w:t xml:space="preserve">Notas de </w:t>
      </w:r>
      <w:r w:rsidR="00947C0C">
        <w:t>crédito</w:t>
      </w:r>
      <w:r>
        <w:t xml:space="preserve"> a proveedores (ajustes y devoluciones).</w:t>
      </w:r>
    </w:p>
    <w:p w:rsidR="00E837F6" w:rsidRDefault="002C1C4B">
      <w:pPr>
        <w:spacing w:after="60"/>
      </w:pPr>
      <w:r>
        <w:t>Reportes de pagos y cargos (seguimiento y control).</w:t>
      </w:r>
    </w:p>
    <w:p w:rsidR="00E837F6" w:rsidRDefault="00947C0C">
      <w:pPr>
        <w:spacing w:after="60"/>
      </w:pPr>
      <w:r>
        <w:t>Antigüedad</w:t>
      </w:r>
      <w:r w:rsidR="002C1C4B">
        <w:t xml:space="preserve"> de saldos (planeaci</w:t>
      </w:r>
      <w:r>
        <w:t>ó</w:t>
      </w:r>
      <w:r w:rsidR="002C1C4B">
        <w:t>n de pagos).</w:t>
      </w:r>
    </w:p>
    <w:p w:rsidR="00E41E5D" w:rsidRDefault="00E41E5D">
      <w:pPr>
        <w:spacing w:after="60"/>
      </w:pPr>
      <w:r>
        <w:rPr>
          <w:noProof/>
        </w:rPr>
        <w:drawing>
          <wp:inline distT="0" distB="0" distL="0" distR="0" wp14:anchorId="71D8E8B1" wp14:editId="6164B5D4">
            <wp:extent cx="6532154" cy="3143250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537657" cy="314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1E5D" w:rsidRPr="00E41E5D" w:rsidRDefault="00E41E5D">
      <w:pPr>
        <w:spacing w:after="60"/>
        <w:rPr>
          <w:u w:val="single"/>
        </w:rPr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Activos Fijos</w:t>
      </w:r>
    </w:p>
    <w:p w:rsidR="00E837F6" w:rsidRDefault="002C1C4B">
      <w:pPr>
        <w:spacing w:after="60"/>
      </w:pPr>
      <w:r>
        <w:t>Registro de activos fijos (altas, bajas, control).</w:t>
      </w:r>
    </w:p>
    <w:p w:rsidR="00E837F6" w:rsidRDefault="002C1C4B">
      <w:pPr>
        <w:spacing w:after="60"/>
      </w:pPr>
      <w:r>
        <w:t>Depreciaci</w:t>
      </w:r>
      <w:r w:rsidR="007637E8">
        <w:t>ó</w:t>
      </w:r>
      <w:r>
        <w:t>n de activos (</w:t>
      </w:r>
      <w:r w:rsidR="007637E8">
        <w:t>cálculo</w:t>
      </w:r>
      <w:r>
        <w:t xml:space="preserve"> y control).</w:t>
      </w:r>
    </w:p>
    <w:p w:rsidR="009F7A5A" w:rsidRDefault="009F7A5A">
      <w:pPr>
        <w:spacing w:after="60"/>
      </w:pPr>
      <w:r>
        <w:rPr>
          <w:noProof/>
        </w:rPr>
        <w:drawing>
          <wp:inline distT="0" distB="0" distL="0" distR="0">
            <wp:extent cx="6436942" cy="2609850"/>
            <wp:effectExtent l="0" t="0" r="0" b="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752" cy="2614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37F6" w:rsidRDefault="00E837F6">
      <w:pPr>
        <w:spacing w:after="60"/>
      </w:pPr>
    </w:p>
    <w:p w:rsidR="00E41E5D" w:rsidRDefault="00E41E5D">
      <w:pPr>
        <w:spacing w:after="60"/>
      </w:pPr>
    </w:p>
    <w:p w:rsidR="00E41E5D" w:rsidRDefault="00E41E5D">
      <w:pPr>
        <w:spacing w:after="60"/>
      </w:pPr>
    </w:p>
    <w:p w:rsidR="00E837F6" w:rsidRDefault="009F7C90">
      <w:pPr>
        <w:spacing w:after="120"/>
      </w:pPr>
      <w:r>
        <w:rPr>
          <w:b/>
          <w:sz w:val="28"/>
          <w:szCs w:val="28"/>
        </w:rPr>
        <w:t>Nó</w:t>
      </w:r>
      <w:r w:rsidR="002C1C4B">
        <w:rPr>
          <w:b/>
          <w:sz w:val="28"/>
          <w:szCs w:val="28"/>
        </w:rPr>
        <w:t>mina y Recursos Humanos</w:t>
      </w:r>
    </w:p>
    <w:p w:rsidR="00E837F6" w:rsidRDefault="002C1C4B">
      <w:pPr>
        <w:spacing w:after="60"/>
      </w:pPr>
      <w:r>
        <w:t>Administraci</w:t>
      </w:r>
      <w:r w:rsidR="007637E8">
        <w:t>ó</w:t>
      </w:r>
      <w:r>
        <w:t>n de empleados y procesos de n</w:t>
      </w:r>
      <w:r w:rsidR="007637E8">
        <w:t>ó</w:t>
      </w:r>
      <w:r>
        <w:t>mina (</w:t>
      </w:r>
      <w:r w:rsidR="007637E8">
        <w:t>según</w:t>
      </w:r>
      <w:r>
        <w:t xml:space="preserve"> configuraci</w:t>
      </w:r>
      <w:r w:rsidR="007637E8">
        <w:t>ó</w:t>
      </w:r>
      <w:r>
        <w:t>n).</w:t>
      </w:r>
    </w:p>
    <w:p w:rsidR="00E837F6" w:rsidRDefault="0093284A">
      <w:pPr>
        <w:spacing w:after="60"/>
      </w:pPr>
      <w:r>
        <w:rPr>
          <w:noProof/>
        </w:rPr>
        <w:drawing>
          <wp:inline distT="0" distB="0" distL="0" distR="0">
            <wp:extent cx="6419850" cy="3019287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409" cy="3021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84A" w:rsidRDefault="0093284A">
      <w:pPr>
        <w:spacing w:after="60"/>
      </w:pPr>
    </w:p>
    <w:p w:rsidR="009F7C90" w:rsidRDefault="009F7C90">
      <w:pPr>
        <w:spacing w:after="60"/>
      </w:pPr>
    </w:p>
    <w:p w:rsidR="009F7C90" w:rsidRDefault="0093284A">
      <w:pPr>
        <w:spacing w:after="60"/>
      </w:pPr>
      <w:r>
        <w:rPr>
          <w:noProof/>
        </w:rPr>
        <w:drawing>
          <wp:inline distT="0" distB="0" distL="0" distR="0">
            <wp:extent cx="6404977" cy="224790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671" cy="2252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84A" w:rsidRDefault="0093284A">
      <w:pPr>
        <w:spacing w:after="60"/>
      </w:pPr>
    </w:p>
    <w:p w:rsidR="0093284A" w:rsidRDefault="0093284A">
      <w:pPr>
        <w:spacing w:after="60"/>
      </w:pPr>
      <w:r>
        <w:rPr>
          <w:noProof/>
        </w:rPr>
        <w:drawing>
          <wp:inline distT="0" distB="0" distL="0" distR="0">
            <wp:extent cx="6429375" cy="2280725"/>
            <wp:effectExtent l="0" t="0" r="0" b="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1264" cy="2292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7C90" w:rsidRDefault="009F7C90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Contabilidad</w:t>
      </w:r>
      <w:r w:rsidR="009F7C90">
        <w:rPr>
          <w:b/>
          <w:sz w:val="28"/>
          <w:szCs w:val="28"/>
        </w:rPr>
        <w:t xml:space="preserve"> general</w:t>
      </w:r>
    </w:p>
    <w:p w:rsidR="00E837F6" w:rsidRDefault="007172F1">
      <w:pPr>
        <w:spacing w:after="60"/>
      </w:pPr>
      <w:r>
        <w:rPr>
          <w:noProof/>
        </w:rPr>
        <w:drawing>
          <wp:anchor distT="0" distB="0" distL="114300" distR="114300" simplePos="0" relativeHeight="251663872" behindDoc="0" locked="0" layoutInCell="1" allowOverlap="1" wp14:anchorId="297E4661" wp14:editId="6C5EC0D1">
            <wp:simplePos x="0" y="0"/>
            <wp:positionH relativeFrom="column">
              <wp:posOffset>-680085</wp:posOffset>
            </wp:positionH>
            <wp:positionV relativeFrom="paragraph">
              <wp:posOffset>259715</wp:posOffset>
            </wp:positionV>
            <wp:extent cx="7358035" cy="3533775"/>
            <wp:effectExtent l="0" t="0" r="0" b="0"/>
            <wp:wrapThrough wrapText="bothSides">
              <wp:wrapPolygon edited="0">
                <wp:start x="0" y="0"/>
                <wp:lineTo x="0" y="21425"/>
                <wp:lineTo x="21531" y="21425"/>
                <wp:lineTo x="21531" y="0"/>
                <wp:lineTo x="0" y="0"/>
              </wp:wrapPolygon>
            </wp:wrapThrough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58035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1C4B">
        <w:t>Contabilidad general (asientos, integraci</w:t>
      </w:r>
      <w:r w:rsidR="007637E8">
        <w:t>ó</w:t>
      </w:r>
      <w:r w:rsidR="002C1C4B">
        <w:t>n, reportes financieros).</w:t>
      </w:r>
    </w:p>
    <w:p w:rsidR="004B1CC0" w:rsidRDefault="004B1CC0">
      <w:pPr>
        <w:spacing w:after="60"/>
      </w:pPr>
    </w:p>
    <w:p w:rsidR="00E837F6" w:rsidRDefault="00E837F6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Bancos</w:t>
      </w:r>
    </w:p>
    <w:p w:rsidR="00E837F6" w:rsidRDefault="002C1C4B">
      <w:pPr>
        <w:spacing w:after="60"/>
      </w:pPr>
      <w:r>
        <w:t>Disponibilidad bancaria (saldos por banco).</w:t>
      </w:r>
    </w:p>
    <w:p w:rsidR="00E837F6" w:rsidRDefault="002C1C4B">
      <w:pPr>
        <w:spacing w:after="60"/>
      </w:pPr>
      <w:r>
        <w:t>Cuentas bancarias (registro y control).</w:t>
      </w:r>
    </w:p>
    <w:p w:rsidR="00E837F6" w:rsidRDefault="002C1C4B">
      <w:pPr>
        <w:spacing w:after="60"/>
      </w:pPr>
      <w:r>
        <w:t>Movimientos bancarios (entradas/salidas).</w:t>
      </w:r>
    </w:p>
    <w:p w:rsidR="00E837F6" w:rsidRDefault="002C1C4B">
      <w:pPr>
        <w:spacing w:after="60"/>
      </w:pPr>
      <w:r>
        <w:t>Conciliaci</w:t>
      </w:r>
      <w:r w:rsidR="007637E8">
        <w:t>ó</w:t>
      </w:r>
      <w:r>
        <w:t>n bancaria (comparaci</w:t>
      </w:r>
      <w:r w:rsidR="007637E8">
        <w:t>ó</w:t>
      </w:r>
      <w:r>
        <w:t>n vs extractos).</w:t>
      </w:r>
    </w:p>
    <w:p w:rsidR="00E837F6" w:rsidRDefault="002C1C4B">
      <w:pPr>
        <w:spacing w:after="60"/>
      </w:pPr>
      <w:r>
        <w:t>Extractos (listado e importaci</w:t>
      </w:r>
      <w:r w:rsidR="007637E8">
        <w:t>ó</w:t>
      </w:r>
      <w:r>
        <w:t>n).</w:t>
      </w:r>
    </w:p>
    <w:p w:rsidR="00E837F6" w:rsidRDefault="002C1C4B">
      <w:pPr>
        <w:spacing w:after="60"/>
      </w:pPr>
      <w:r>
        <w:t xml:space="preserve">Importar extracto </w:t>
      </w:r>
      <w:r>
        <w:t>del banco (carga de movimientos desde archivo).</w:t>
      </w:r>
    </w:p>
    <w:p w:rsidR="00E837F6" w:rsidRDefault="002C1C4B">
      <w:pPr>
        <w:spacing w:after="60"/>
      </w:pPr>
      <w:r>
        <w:t>Reporte de conciliaci</w:t>
      </w:r>
      <w:r w:rsidR="007637E8">
        <w:t>ó</w:t>
      </w:r>
      <w:r>
        <w:t>n bancaria (evidencias y control).</w:t>
      </w:r>
    </w:p>
    <w:p w:rsidR="00E837F6" w:rsidRDefault="002C1C4B">
      <w:pPr>
        <w:spacing w:after="60"/>
      </w:pPr>
      <w:r>
        <w:t>Cheques (emisi</w:t>
      </w:r>
      <w:r w:rsidR="007637E8">
        <w:t>ó</w:t>
      </w:r>
      <w:r>
        <w:t>n y seguimiento).</w:t>
      </w:r>
    </w:p>
    <w:p w:rsidR="00E837F6" w:rsidRDefault="00E837F6">
      <w:pPr>
        <w:spacing w:after="60"/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4B1CC0" w:rsidRDefault="004B1CC0">
      <w:pPr>
        <w:spacing w:after="120"/>
        <w:rPr>
          <w:b/>
          <w:sz w:val="28"/>
          <w:szCs w:val="28"/>
        </w:rPr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Reportes</w:t>
      </w:r>
    </w:p>
    <w:p w:rsidR="00E837F6" w:rsidRDefault="002C1C4B">
      <w:pPr>
        <w:spacing w:after="60"/>
      </w:pPr>
      <w:r>
        <w:t>M</w:t>
      </w:r>
      <w:r w:rsidR="007637E8">
        <w:t>ó</w:t>
      </w:r>
      <w:r>
        <w:t>dulo central de reportes</w:t>
      </w:r>
      <w:r w:rsidR="009F7C90">
        <w:t xml:space="preserve"> </w:t>
      </w:r>
      <w:r>
        <w:t>con exportaci</w:t>
      </w:r>
      <w:r w:rsidR="007637E8">
        <w:t>ó</w:t>
      </w:r>
      <w:r>
        <w:t>n a Excel e impresi</w:t>
      </w:r>
      <w:r w:rsidR="007637E8">
        <w:t>ó</w:t>
      </w:r>
      <w:r>
        <w:t>n.</w:t>
      </w:r>
    </w:p>
    <w:p w:rsidR="00E837F6" w:rsidRDefault="00E837F6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Administraci</w:t>
      </w:r>
      <w:r w:rsidR="007637E8">
        <w:rPr>
          <w:b/>
          <w:sz w:val="28"/>
          <w:szCs w:val="28"/>
        </w:rPr>
        <w:t>ó</w:t>
      </w:r>
      <w:r>
        <w:rPr>
          <w:b/>
          <w:sz w:val="28"/>
          <w:szCs w:val="28"/>
        </w:rPr>
        <w:t>n</w:t>
      </w:r>
    </w:p>
    <w:p w:rsidR="00E837F6" w:rsidRDefault="002C1C4B">
      <w:pPr>
        <w:spacing w:after="60"/>
      </w:pPr>
      <w:r>
        <w:t>Usuari</w:t>
      </w:r>
      <w:r w:rsidR="007637E8">
        <w:t>os (gesti</w:t>
      </w:r>
      <w:r w:rsidR="007637E8">
        <w:t>ó</w:t>
      </w:r>
      <w:r>
        <w:t>n de acceso y roles).</w:t>
      </w:r>
    </w:p>
    <w:p w:rsidR="00E837F6" w:rsidRDefault="002C1C4B">
      <w:pPr>
        <w:spacing w:after="60"/>
      </w:pPr>
      <w:r>
        <w:t>Empresa (</w:t>
      </w:r>
      <w:r w:rsidR="007637E8">
        <w:t>parámetros</w:t>
      </w:r>
      <w:r>
        <w:t xml:space="preserve"> por empresa).</w:t>
      </w:r>
    </w:p>
    <w:p w:rsidR="00E837F6" w:rsidRDefault="002C1C4B">
      <w:pPr>
        <w:spacing w:after="60"/>
      </w:pPr>
      <w:r>
        <w:t>Configuraci</w:t>
      </w:r>
      <w:r w:rsidR="007637E8">
        <w:t>ó</w:t>
      </w:r>
      <w:r>
        <w:t>n (ajustes generales).</w:t>
      </w:r>
    </w:p>
    <w:p w:rsidR="00E837F6" w:rsidRDefault="002C1C4B">
      <w:pPr>
        <w:spacing w:after="60"/>
      </w:pPr>
      <w:r>
        <w:t>Impuestos (</w:t>
      </w:r>
      <w:proofErr w:type="spellStart"/>
      <w:r>
        <w:t>parametrizaci</w:t>
      </w:r>
      <w:r w:rsidR="007637E8">
        <w:t>ó</w:t>
      </w:r>
      <w:r>
        <w:t>n</w:t>
      </w:r>
      <w:proofErr w:type="spellEnd"/>
      <w:r>
        <w:t xml:space="preserve"> de tasas y reglas).</w:t>
      </w:r>
    </w:p>
    <w:p w:rsidR="00E837F6" w:rsidRDefault="00E837F6">
      <w:pPr>
        <w:spacing w:after="60"/>
      </w:pPr>
    </w:p>
    <w:p w:rsidR="00E837F6" w:rsidRDefault="002C1C4B">
      <w:r>
        <w:rPr>
          <w:b/>
          <w:sz w:val="34"/>
          <w:szCs w:val="34"/>
        </w:rPr>
        <w:t>3. Procesos Clave (Flujos)</w:t>
      </w:r>
    </w:p>
    <w:p w:rsidR="00E837F6" w:rsidRDefault="002C1C4B">
      <w:pPr>
        <w:spacing w:after="120"/>
      </w:pPr>
      <w:r>
        <w:rPr>
          <w:b/>
          <w:sz w:val="28"/>
          <w:szCs w:val="28"/>
        </w:rPr>
        <w:t>3.1 Proceso de Facturaci</w:t>
      </w:r>
      <w:r w:rsidR="007637E8">
        <w:rPr>
          <w:b/>
          <w:sz w:val="28"/>
          <w:szCs w:val="28"/>
        </w:rPr>
        <w:t>ó</w:t>
      </w:r>
      <w:r>
        <w:rPr>
          <w:b/>
          <w:sz w:val="28"/>
          <w:szCs w:val="28"/>
        </w:rPr>
        <w:t>n y Cobranza</w:t>
      </w:r>
    </w:p>
    <w:p w:rsidR="00E837F6" w:rsidRDefault="002C1C4B">
      <w:pPr>
        <w:spacing w:after="60"/>
      </w:pPr>
      <w:r>
        <w:t>Registro/actualizaci</w:t>
      </w:r>
      <w:r w:rsidR="007637E8">
        <w:t>ó</w:t>
      </w:r>
      <w:r>
        <w:t xml:space="preserve">n del cliente y condiciones de </w:t>
      </w:r>
      <w:r w:rsidR="007637E8">
        <w:t>crédito</w:t>
      </w:r>
      <w:r>
        <w:t>.</w:t>
      </w:r>
    </w:p>
    <w:p w:rsidR="00E837F6" w:rsidRDefault="002C1C4B">
      <w:pPr>
        <w:spacing w:after="60"/>
      </w:pPr>
      <w:r>
        <w:t>Emisi</w:t>
      </w:r>
      <w:r w:rsidR="007637E8">
        <w:t>ó</w:t>
      </w:r>
      <w:r>
        <w:t>n de facturas y consulta de documentos.</w:t>
      </w:r>
    </w:p>
    <w:p w:rsidR="00E837F6" w:rsidRDefault="002C1C4B">
      <w:pPr>
        <w:spacing w:after="60"/>
      </w:pPr>
      <w:r>
        <w:t>Gesti</w:t>
      </w:r>
      <w:r w:rsidR="007637E8">
        <w:t>ó</w:t>
      </w:r>
      <w:r>
        <w:t>n de cobros, aplicaci</w:t>
      </w:r>
      <w:r w:rsidR="007637E8">
        <w:t>ó</w:t>
      </w:r>
      <w:r>
        <w:t xml:space="preserve">n de pagos y notas de </w:t>
      </w:r>
      <w:r w:rsidR="007637E8">
        <w:t>crédito</w:t>
      </w:r>
      <w:r>
        <w:t>.</w:t>
      </w:r>
    </w:p>
    <w:p w:rsidR="00E837F6" w:rsidRDefault="002C1C4B">
      <w:pPr>
        <w:spacing w:after="60"/>
      </w:pPr>
      <w:r>
        <w:t xml:space="preserve">Seguimiento mediante estado de cuenta y </w:t>
      </w:r>
      <w:r w:rsidR="004E4200">
        <w:t>antigüedad</w:t>
      </w:r>
      <w:r>
        <w:t xml:space="preserve"> de saldos.</w:t>
      </w:r>
    </w:p>
    <w:p w:rsidR="00A27952" w:rsidRDefault="00A27952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3.2 Proceso de Compras y Pagos</w:t>
      </w:r>
    </w:p>
    <w:p w:rsidR="00E837F6" w:rsidRDefault="002C1C4B">
      <w:pPr>
        <w:spacing w:after="60"/>
      </w:pPr>
      <w:r>
        <w:t>Registro de proveedor y condiciones de pago.</w:t>
      </w:r>
    </w:p>
    <w:p w:rsidR="00E837F6" w:rsidRDefault="002C1C4B">
      <w:pPr>
        <w:spacing w:after="60"/>
      </w:pPr>
      <w:r>
        <w:t>Cotizaciones y generaci</w:t>
      </w:r>
      <w:r w:rsidR="007637E8">
        <w:t>ó</w:t>
      </w:r>
      <w:r>
        <w:t xml:space="preserve">n de </w:t>
      </w:r>
      <w:r w:rsidR="007637E8">
        <w:t>ó</w:t>
      </w:r>
      <w:r>
        <w:t>rdenes de compra.</w:t>
      </w:r>
    </w:p>
    <w:p w:rsidR="00E837F6" w:rsidRDefault="002C1C4B">
      <w:pPr>
        <w:spacing w:after="60"/>
      </w:pPr>
      <w:r>
        <w:t>Registro de compras y cargos a proveedores.</w:t>
      </w:r>
    </w:p>
    <w:p w:rsidR="00E837F6" w:rsidRDefault="002C1C4B">
      <w:pPr>
        <w:spacing w:after="60"/>
      </w:pPr>
      <w:r>
        <w:t>Programaci</w:t>
      </w:r>
      <w:r w:rsidR="007637E8">
        <w:t>ó</w:t>
      </w:r>
      <w:r>
        <w:t xml:space="preserve">n/registro de pagos y notas de </w:t>
      </w:r>
      <w:r w:rsidR="007637E8">
        <w:t>crédito</w:t>
      </w:r>
      <w:r>
        <w:t>.</w:t>
      </w:r>
    </w:p>
    <w:p w:rsidR="00E837F6" w:rsidRDefault="002C1C4B">
      <w:pPr>
        <w:spacing w:after="60"/>
      </w:pPr>
      <w:r>
        <w:t xml:space="preserve">Control mediante estado de cuenta y </w:t>
      </w:r>
      <w:r w:rsidR="004E4200">
        <w:t>antigüedad</w:t>
      </w:r>
      <w:r>
        <w:t xml:space="preserve"> de saldos.</w:t>
      </w:r>
    </w:p>
    <w:p w:rsidR="00A27952" w:rsidRDefault="00A27952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3.3 Proceso de Inventario</w:t>
      </w:r>
    </w:p>
    <w:p w:rsidR="00E837F6" w:rsidRDefault="002C1C4B">
      <w:pPr>
        <w:spacing w:after="60"/>
      </w:pPr>
      <w:r>
        <w:t>Configuraci</w:t>
      </w:r>
      <w:r w:rsidR="00A27952">
        <w:t>ó</w:t>
      </w:r>
      <w:r>
        <w:t>n de art</w:t>
      </w:r>
      <w:r w:rsidR="00A27952">
        <w:t>í</w:t>
      </w:r>
      <w:r>
        <w:t>culos, categor</w:t>
      </w:r>
      <w:r w:rsidR="00A27952">
        <w:t>í</w:t>
      </w:r>
      <w:r>
        <w:t>as, unidades y almacenes.</w:t>
      </w:r>
    </w:p>
    <w:p w:rsidR="00E837F6" w:rsidRDefault="002C1C4B">
      <w:pPr>
        <w:spacing w:after="60"/>
      </w:pPr>
      <w:r>
        <w:t>Registro de movimientos (entradas, salidas, ajustes).</w:t>
      </w:r>
    </w:p>
    <w:p w:rsidR="00E837F6" w:rsidRDefault="002C1C4B">
      <w:pPr>
        <w:spacing w:after="60"/>
      </w:pPr>
      <w:r>
        <w:t>Consulta de existencias y reportes generales.</w:t>
      </w:r>
    </w:p>
    <w:p w:rsidR="007E652A" w:rsidRDefault="007E652A">
      <w:pPr>
        <w:spacing w:after="60"/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3.4 Proceso Bancario y Conciliaci</w:t>
      </w:r>
      <w:r w:rsidR="00A27952">
        <w:rPr>
          <w:b/>
          <w:sz w:val="28"/>
          <w:szCs w:val="28"/>
        </w:rPr>
        <w:t>ó</w:t>
      </w:r>
      <w:r>
        <w:rPr>
          <w:b/>
          <w:sz w:val="28"/>
          <w:szCs w:val="28"/>
        </w:rPr>
        <w:t>n</w:t>
      </w:r>
    </w:p>
    <w:p w:rsidR="00E837F6" w:rsidRDefault="002C1C4B">
      <w:pPr>
        <w:spacing w:after="60"/>
      </w:pPr>
      <w:r>
        <w:t>Registro de movimientos bancarios y control de cuentas.</w:t>
      </w:r>
    </w:p>
    <w:p w:rsidR="00E837F6" w:rsidRDefault="002C1C4B">
      <w:pPr>
        <w:spacing w:after="60"/>
      </w:pPr>
      <w:r>
        <w:t>Importaci</w:t>
      </w:r>
      <w:r w:rsidR="00A27952">
        <w:t>ó</w:t>
      </w:r>
      <w:r>
        <w:t>n y gesti</w:t>
      </w:r>
      <w:r w:rsidR="00A27952">
        <w:t>ó</w:t>
      </w:r>
      <w:r>
        <w:t>n de extractos bancarios.</w:t>
      </w:r>
    </w:p>
    <w:p w:rsidR="00E837F6" w:rsidRDefault="002C1C4B">
      <w:pPr>
        <w:spacing w:after="60"/>
      </w:pPr>
      <w:r>
        <w:t>Conciliaci</w:t>
      </w:r>
      <w:r w:rsidR="00A27952">
        <w:t>ó</w:t>
      </w:r>
      <w:r>
        <w:t>n bancaria para validar movimientos.</w:t>
      </w:r>
    </w:p>
    <w:p w:rsidR="00E837F6" w:rsidRDefault="002C1C4B">
      <w:pPr>
        <w:spacing w:after="60"/>
      </w:pPr>
      <w:r>
        <w:t>Soporte de cheques y reportes de conciliaci</w:t>
      </w:r>
      <w:r w:rsidR="00A27952">
        <w:t>ó</w:t>
      </w:r>
      <w:r>
        <w:t>n.</w:t>
      </w:r>
    </w:p>
    <w:p w:rsidR="007E652A" w:rsidRDefault="007E652A">
      <w:pPr>
        <w:spacing w:after="60"/>
      </w:pPr>
    </w:p>
    <w:p w:rsidR="007172F1" w:rsidRDefault="007172F1">
      <w:pPr>
        <w:spacing w:after="120"/>
        <w:rPr>
          <w:b/>
          <w:sz w:val="28"/>
          <w:szCs w:val="28"/>
        </w:rPr>
      </w:pPr>
    </w:p>
    <w:p w:rsidR="002C1C4B" w:rsidRDefault="002C1C4B">
      <w:pPr>
        <w:spacing w:after="120"/>
        <w:rPr>
          <w:b/>
          <w:sz w:val="28"/>
          <w:szCs w:val="28"/>
        </w:rPr>
      </w:pPr>
    </w:p>
    <w:p w:rsidR="002C1C4B" w:rsidRDefault="002C1C4B">
      <w:pPr>
        <w:spacing w:after="120"/>
        <w:rPr>
          <w:b/>
          <w:sz w:val="28"/>
          <w:szCs w:val="28"/>
        </w:rPr>
      </w:pPr>
    </w:p>
    <w:p w:rsidR="00E837F6" w:rsidRDefault="002C1C4B">
      <w:pPr>
        <w:spacing w:after="120"/>
      </w:pPr>
      <w:r>
        <w:rPr>
          <w:b/>
          <w:sz w:val="28"/>
          <w:szCs w:val="28"/>
        </w:rPr>
        <w:t>3.5 Contabilidad y Reportes</w:t>
      </w:r>
    </w:p>
    <w:p w:rsidR="00E837F6" w:rsidRDefault="002C1C4B">
      <w:pPr>
        <w:spacing w:after="60"/>
      </w:pPr>
      <w:r>
        <w:t>Integra</w:t>
      </w:r>
      <w:r>
        <w:t>ci</w:t>
      </w:r>
      <w:r w:rsidR="00A27952">
        <w:t>ó</w:t>
      </w:r>
      <w:r>
        <w:t>n contable con m</w:t>
      </w:r>
      <w:r w:rsidR="00A27952">
        <w:t>ó</w:t>
      </w:r>
      <w:r>
        <w:t>dulos operativos (</w:t>
      </w:r>
      <w:r w:rsidR="007E652A">
        <w:t>según</w:t>
      </w:r>
      <w:r>
        <w:t xml:space="preserve"> configuraci</w:t>
      </w:r>
      <w:r w:rsidR="00A27952">
        <w:t>ó</w:t>
      </w:r>
      <w:r>
        <w:t>n).</w:t>
      </w:r>
    </w:p>
    <w:p w:rsidR="00E837F6" w:rsidRDefault="002C1C4B">
      <w:pPr>
        <w:spacing w:after="60"/>
      </w:pPr>
      <w:r>
        <w:t>Registro de asientos y generaci</w:t>
      </w:r>
      <w:r w:rsidR="00A27952">
        <w:t>ó</w:t>
      </w:r>
      <w:r>
        <w:t>n de reportes financieros.</w:t>
      </w:r>
    </w:p>
    <w:p w:rsidR="00E837F6" w:rsidRDefault="002C1C4B">
      <w:pPr>
        <w:spacing w:after="60"/>
      </w:pPr>
      <w:r>
        <w:t>Exportaci</w:t>
      </w:r>
      <w:r w:rsidR="00A27952">
        <w:t>ó</w:t>
      </w:r>
      <w:r>
        <w:t>n a Excel e impresi</w:t>
      </w:r>
      <w:r w:rsidR="00A27952">
        <w:t>ó</w:t>
      </w:r>
      <w:r>
        <w:t xml:space="preserve">n en reportes para </w:t>
      </w:r>
      <w:r w:rsidR="00A27952">
        <w:t>auditoría</w:t>
      </w:r>
      <w:r>
        <w:t xml:space="preserve"> y control.</w:t>
      </w:r>
    </w:p>
    <w:p w:rsidR="007E652A" w:rsidRDefault="007E652A">
      <w:pPr>
        <w:spacing w:after="60"/>
      </w:pPr>
    </w:p>
    <w:p w:rsidR="00E837F6" w:rsidRDefault="002C1C4B">
      <w:r>
        <w:rPr>
          <w:b/>
          <w:sz w:val="34"/>
          <w:szCs w:val="34"/>
        </w:rPr>
        <w:t>4. Beneficios para el Cliente</w:t>
      </w:r>
    </w:p>
    <w:p w:rsidR="00E837F6" w:rsidRDefault="002C1C4B">
      <w:pPr>
        <w:spacing w:after="60"/>
      </w:pPr>
      <w:r>
        <w:t>Visibilidad total: informaci</w:t>
      </w:r>
      <w:r w:rsidR="007E652A">
        <w:t>ó</w:t>
      </w:r>
      <w:r>
        <w:t>n centralizada por cliente, proveedor, producto y periodo.</w:t>
      </w:r>
    </w:p>
    <w:p w:rsidR="00E837F6" w:rsidRDefault="002C1C4B">
      <w:pPr>
        <w:spacing w:after="60"/>
      </w:pPr>
      <w:r>
        <w:t>Control y trazabilidad: reportes, estados de cuenta y conciliaci</w:t>
      </w:r>
      <w:r w:rsidR="007E652A">
        <w:t>ó</w:t>
      </w:r>
      <w:r>
        <w:t>n bancaria.</w:t>
      </w:r>
    </w:p>
    <w:p w:rsidR="00E837F6" w:rsidRDefault="002C1C4B">
      <w:pPr>
        <w:spacing w:after="60"/>
      </w:pPr>
      <w:r>
        <w:t>Productividad: reducci</w:t>
      </w:r>
      <w:r w:rsidR="007E652A">
        <w:t>ó</w:t>
      </w:r>
      <w:r>
        <w:t xml:space="preserve">n de </w:t>
      </w:r>
      <w:proofErr w:type="spellStart"/>
      <w:r>
        <w:t>reprocesos</w:t>
      </w:r>
      <w:proofErr w:type="spellEnd"/>
      <w:r>
        <w:t xml:space="preserve"> y estandarizaci</w:t>
      </w:r>
      <w:r w:rsidR="007E652A">
        <w:t>ó</w:t>
      </w:r>
      <w:r>
        <w:t>n de operaciones.</w:t>
      </w:r>
    </w:p>
    <w:p w:rsidR="00E837F6" w:rsidRDefault="002C1C4B">
      <w:pPr>
        <w:spacing w:after="60"/>
      </w:pPr>
      <w:r>
        <w:t>Escalabilidad: crecimiento por m</w:t>
      </w:r>
      <w:r w:rsidR="007E652A">
        <w:t>ó</w:t>
      </w:r>
      <w:r>
        <w:t xml:space="preserve">dulos y </w:t>
      </w:r>
      <w:proofErr w:type="spellStart"/>
      <w:r>
        <w:t>parametrizaci</w:t>
      </w:r>
      <w:r w:rsidR="007E652A">
        <w:t>ó</w:t>
      </w:r>
      <w:r>
        <w:t>n</w:t>
      </w:r>
      <w:proofErr w:type="spellEnd"/>
      <w:r>
        <w:t xml:space="preserve"> por empresa.</w:t>
      </w:r>
    </w:p>
    <w:p w:rsidR="009F7C90" w:rsidRDefault="009F7C90">
      <w:pPr>
        <w:spacing w:after="60"/>
      </w:pPr>
    </w:p>
    <w:p w:rsidR="00E837F6" w:rsidRDefault="00E837F6">
      <w:pPr>
        <w:spacing w:after="200"/>
      </w:pPr>
      <w:bookmarkStart w:id="0" w:name="_GoBack"/>
      <w:bookmarkEnd w:id="0"/>
    </w:p>
    <w:sectPr w:rsidR="00E837F6" w:rsidSect="009F7A5A">
      <w:pgSz w:w="12240" w:h="15840"/>
      <w:pgMar w:top="567" w:right="1440" w:bottom="567" w:left="144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837F6"/>
    <w:rsid w:val="000A7A1C"/>
    <w:rsid w:val="001054E3"/>
    <w:rsid w:val="00140E59"/>
    <w:rsid w:val="002C1C4B"/>
    <w:rsid w:val="002F5AA9"/>
    <w:rsid w:val="003E79C5"/>
    <w:rsid w:val="004B1CC0"/>
    <w:rsid w:val="004E4200"/>
    <w:rsid w:val="00607436"/>
    <w:rsid w:val="007172F1"/>
    <w:rsid w:val="007637E8"/>
    <w:rsid w:val="007D5402"/>
    <w:rsid w:val="007E4F76"/>
    <w:rsid w:val="007E652A"/>
    <w:rsid w:val="008318E7"/>
    <w:rsid w:val="00832875"/>
    <w:rsid w:val="008614BD"/>
    <w:rsid w:val="008B0993"/>
    <w:rsid w:val="0093284A"/>
    <w:rsid w:val="00947C0C"/>
    <w:rsid w:val="009618F0"/>
    <w:rsid w:val="009F7A5A"/>
    <w:rsid w:val="009F7C90"/>
    <w:rsid w:val="00A24668"/>
    <w:rsid w:val="00A27952"/>
    <w:rsid w:val="00A9459F"/>
    <w:rsid w:val="00B350B8"/>
    <w:rsid w:val="00BA2106"/>
    <w:rsid w:val="00BF7924"/>
    <w:rsid w:val="00C94DEC"/>
    <w:rsid w:val="00DE3E2B"/>
    <w:rsid w:val="00E20CF9"/>
    <w:rsid w:val="00E41E5D"/>
    <w:rsid w:val="00E83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01929F-5E4D-4BBF-A31E-A40706F1E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88B5E5-3F8F-414C-83E5-B4ED7A2D0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11</Pages>
  <Words>771</Words>
  <Characters>4242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Propuesta Comercial â€“ Sistema ERP</vt:lpstr>
    </vt:vector>
  </TitlesOfParts>
  <Company/>
  <LinksUpToDate>false</LinksUpToDate>
  <CharactersWithSpaces>5003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Propuesta Comercial â€“ Sistema ERP</dc:title>
  <dc:creator>ERP</dc:creator>
  <cp:lastModifiedBy>Angel Brito</cp:lastModifiedBy>
  <cp:revision>29</cp:revision>
  <dcterms:created xsi:type="dcterms:W3CDTF">2026-03-02T03:10:00Z</dcterms:created>
  <dcterms:modified xsi:type="dcterms:W3CDTF">2026-03-02T05:00:00Z</dcterms:modified>
</cp:coreProperties>
</file>